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附件2：</w:t>
      </w:r>
    </w:p>
    <w:p>
      <w:pPr>
        <w:autoSpaceDE/>
        <w:autoSpaceDN/>
        <w:spacing w:before="0" w:after="0" w:line="240" w:lineRule="auto"/>
        <w:ind w:left="0"/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</w:p>
    <w:p>
      <w:pPr>
        <w:autoSpaceDE/>
        <w:autoSpaceDN/>
        <w:spacing w:before="0" w:after="0" w:line="240" w:lineRule="auto"/>
        <w:ind w:left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内蒙古广播电视大学教育统计承诺书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按照自治区教育厅教育事业统计调查表填报要求,为了有效地、科学地组织教育统计工作,保障本单位提供数据的准确性、及时性、可靠性、全面性,充分发挥统计工作在教育管理和多层次决策中的重要作用,促进教育事业的顺利发展，我单位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none"/>
          <w:lang w:val="en-US" w:eastAsia="zh-CN" w:bidi="ar-SA"/>
        </w:rPr>
        <w:t>郑重承诺：</w:t>
      </w:r>
    </w:p>
    <w:p>
      <w:pPr>
        <w:autoSpaceDE/>
        <w:autoSpaceDN/>
        <w:spacing w:before="0" w:after="0" w:line="240" w:lineRule="auto"/>
        <w:ind w:left="0" w:leftChars="0" w:firstLine="640" w:firstLineChars="20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抄录此段文字: (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  <w:t>填报的数据真实、</w:t>
      </w:r>
    </w:p>
    <w:p>
      <w:pPr>
        <w:autoSpaceDE/>
        <w:autoSpaceDN/>
        <w:spacing w:before="0" w:after="0" w:line="240" w:lineRule="auto"/>
        <w:ind w:left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学年初教育事业统计报表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  <w:t xml:space="preserve">          </w:t>
      </w:r>
    </w:p>
    <w:p>
      <w:pPr>
        <w:autoSpaceDE/>
        <w:autoSpaceDN/>
        <w:spacing w:before="0" w:after="0" w:line="240" w:lineRule="auto"/>
        <w:ind w:left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  <w:t>准确、无误、无虚报瞒报等现象。如与实际情况不符，我对</w:t>
      </w:r>
    </w:p>
    <w:p>
      <w:pPr>
        <w:autoSpaceDE/>
        <w:autoSpaceDN/>
        <w:spacing w:before="0" w:after="0" w:line="240" w:lineRule="auto"/>
        <w:ind w:left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  <w:t xml:space="preserve">                                                    </w:t>
      </w:r>
    </w:p>
    <w:p>
      <w:pPr>
        <w:autoSpaceDE/>
        <w:autoSpaceDN/>
        <w:spacing w:before="0" w:after="0" w:line="240" w:lineRule="auto"/>
        <w:ind w:left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  <w:t>所填报的数据愿负法律责任。)</w:t>
      </w:r>
    </w:p>
    <w:p>
      <w:pPr>
        <w:autoSpaceDE/>
        <w:autoSpaceDN/>
        <w:spacing w:before="0" w:after="0" w:line="240" w:lineRule="auto"/>
        <w:ind w:left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thick"/>
          <w:lang w:val="en-US" w:eastAsia="zh-CN" w:bidi="ar-SA"/>
        </w:rPr>
        <w:t xml:space="preserve">                          </w:t>
      </w:r>
    </w:p>
    <w:p>
      <w:pPr>
        <w:autoSpaceDE/>
        <w:autoSpaceDN/>
        <w:spacing w:before="0" w:after="0" w:line="240" w:lineRule="auto"/>
        <w:ind w:left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spacing w:before="0" w:after="0" w:line="240" w:lineRule="auto"/>
        <w:ind w:left="0" w:firstLine="1280" w:firstLineChars="40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特此承诺</w:t>
      </w:r>
    </w:p>
    <w:p>
      <w:pPr>
        <w:autoSpaceDE/>
        <w:autoSpaceDN/>
        <w:spacing w:before="0" w:after="0" w:line="240" w:lineRule="auto"/>
        <w:ind w:left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spacing w:before="0" w:after="0" w:line="240" w:lineRule="auto"/>
        <w:ind w:left="0" w:firstLine="4160" w:firstLineChars="130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部门名称（公章）：</w:t>
      </w:r>
    </w:p>
    <w:p>
      <w:pPr>
        <w:autoSpaceDE/>
        <w:autoSpaceDN/>
        <w:spacing w:before="0" w:after="0" w:line="240" w:lineRule="auto"/>
        <w:ind w:left="0" w:firstLine="4160" w:firstLineChars="130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部门负责人：</w:t>
      </w:r>
    </w:p>
    <w:p>
      <w:pPr>
        <w:autoSpaceDE/>
        <w:autoSpaceDN/>
        <w:spacing w:before="0" w:after="0" w:line="240" w:lineRule="auto"/>
        <w:ind w:left="0" w:firstLine="6080" w:firstLineChars="190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spacing w:before="0" w:after="0" w:line="240" w:lineRule="auto"/>
        <w:ind w:left="0" w:firstLine="6080" w:firstLineChars="1900"/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32C06"/>
    <w:rsid w:val="0B7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2020-10-13T01:37:00Z</dcterms:created>
  <dc:creator>86137</dc:creator>
  <cp:lastModifiedBy>86137</cp:lastModifiedBy>
  <dcterms:modified xsi:type="dcterms:W3CDTF">2020-10-13T01:37:37Z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