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lang w:eastAsia="zh-CN"/>
        </w:rPr>
        <w:t>附件</w:t>
      </w:r>
      <w:r>
        <w:rPr>
          <w:rFonts w:hint="eastAsia" w:ascii="Times New Roman" w:hAnsi="Times New Roman" w:eastAsia="宋体"/>
          <w:color w:val="000000"/>
          <w:sz w:val="24"/>
          <w:lang w:val="en-US" w:eastAsia="zh-CN"/>
        </w:rPr>
        <w:t>2</w:t>
      </w:r>
    </w:p>
    <w:p>
      <w:pPr>
        <w:rPr>
          <w:rFonts w:ascii="Times New Roman" w:hAnsi="Times New Roman" w:eastAsia="宋体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宋体"/>
          <w:b/>
          <w:sz w:val="28"/>
          <w:szCs w:val="28"/>
        </w:rPr>
      </w:pPr>
      <w:bookmarkStart w:id="0" w:name="_GoBack"/>
      <w:r>
        <w:rPr>
          <w:rFonts w:ascii="Times New Roman" w:hAnsi="Times New Roman" w:eastAsia="宋体"/>
          <w:b/>
          <w:sz w:val="28"/>
          <w:szCs w:val="28"/>
        </w:rPr>
        <w:t>国家开放大学“教育部‘一村一名大学生计划’”学生优秀创新创业案例评选活动作品汇总表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  <w:lang w:eastAsia="zh-CN"/>
        </w:rPr>
        <w:t>单位：</w:t>
      </w:r>
      <w:r>
        <w:rPr>
          <w:rFonts w:hint="eastAsia" w:ascii="Times New Roman" w:hAnsi="Times New Roman" w:eastAsia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            </w:t>
      </w:r>
    </w:p>
    <w:tbl>
      <w:tblPr>
        <w:tblStyle w:val="4"/>
        <w:tblW w:w="15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91"/>
        <w:gridCol w:w="1905"/>
        <w:gridCol w:w="1313"/>
        <w:gridCol w:w="1830"/>
        <w:gridCol w:w="1537"/>
        <w:gridCol w:w="1723"/>
        <w:gridCol w:w="1417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案例名称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参赛形式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（个人/团体）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案例负责人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入学时间及专业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学习中心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69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spacing w:before="156" w:beforeLines="50"/>
        <w:ind w:firstLine="3360" w:firstLineChars="1400"/>
      </w:pPr>
      <w:r>
        <w:rPr>
          <w:rFonts w:ascii="Times New Roman" w:hAnsi="Times New Roman" w:eastAsia="宋体"/>
          <w:sz w:val="24"/>
        </w:rPr>
        <w:t>填表人：                       联系方式：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6976"/>
    <w:rsid w:val="1F4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2020-09-30T04:20:00Z</dcterms:created>
  <dc:creator>wh</dc:creator>
  <cp:lastModifiedBy>wh</cp:lastModifiedBy>
  <dcterms:modified xsi:type="dcterms:W3CDTF">2020-09-30T04:20:55Z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